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C43" w14:textId="77777777" w:rsidR="0054219B" w:rsidRDefault="00000000">
      <w:r>
        <w:rPr>
          <w:noProof/>
          <w:lang w:eastAsia="it-IT"/>
        </w:rPr>
        <w:pict w14:anchorId="0CC2F9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.55pt;margin-top:53.9pt;width:0;height:71.75pt;z-index:251671552" o:connectortype="straight">
            <v:stroke endarrow="block"/>
          </v:shape>
        </w:pict>
      </w:r>
      <w:r>
        <w:rPr>
          <w:noProof/>
          <w:lang w:eastAsia="it-IT"/>
        </w:rPr>
        <w:pict w14:anchorId="2EFAB891">
          <v:shape id="_x0000_s1032" type="#_x0000_t32" style="position:absolute;margin-left:65.3pt;margin-top:149.65pt;width:74.5pt;height:0;z-index:251668480" o:connectortype="straight">
            <v:stroke endarrow="block"/>
          </v:shape>
        </w:pict>
      </w:r>
      <w:r>
        <w:rPr>
          <w:noProof/>
        </w:rPr>
        <w:pict w14:anchorId="63874BE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5.55pt;margin-top:69.4pt;width:266.5pt;height:172.35pt;z-index:251666432;mso-height-percent:200;mso-height-percent:200;mso-width-relative:margin;mso-height-relative:margin">
            <v:textbox style="mso-next-textbox:#_x0000_s1030;mso-fit-shape-to-text:t">
              <w:txbxContent>
                <w:p w14:paraId="2A559B5C" w14:textId="77777777" w:rsidR="00B846E0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 xml:space="preserve"> Farina 00 (temperatura ambiente +18°C)</w:t>
                  </w:r>
                </w:p>
                <w:p w14:paraId="3135EF91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Farina di mais (temperatura ambiente +18°C)</w:t>
                  </w:r>
                </w:p>
                <w:p w14:paraId="7D344AAA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Zucchero (temperatura ambiente +18°C)</w:t>
                  </w:r>
                </w:p>
                <w:p w14:paraId="5A21566A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Noci/nocciole (temperatura ambiente +18°C)</w:t>
                  </w:r>
                </w:p>
                <w:p w14:paraId="4BFD07AF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Gocce di cioccolato (temperatura ambiente +18°C)</w:t>
                  </w:r>
                </w:p>
                <w:p w14:paraId="451CA2FC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Semi di papavero (temperatura ambiente +18°C)</w:t>
                  </w:r>
                </w:p>
                <w:p w14:paraId="76A5724A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Lievito (temperatura ambiente +18°C)</w:t>
                  </w:r>
                </w:p>
                <w:p w14:paraId="441E6B6E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Vanillina (temperatura ambiente +18°C)</w:t>
                  </w:r>
                </w:p>
                <w:p w14:paraId="5E0C4030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Uova (reparto frigo +4°C)</w:t>
                  </w:r>
                </w:p>
                <w:p w14:paraId="17075A7D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3"/>
                    </w:numPr>
                    <w:ind w:left="426"/>
                  </w:pPr>
                  <w:r>
                    <w:t>Burro (reparto +4°C)</w:t>
                  </w:r>
                </w:p>
              </w:txbxContent>
            </v:textbox>
          </v:shape>
        </w:pict>
      </w:r>
      <w:r>
        <w:rPr>
          <w:noProof/>
        </w:rPr>
        <w:pict w14:anchorId="5876FDF2">
          <v:shape id="_x0000_s1028" type="#_x0000_t202" style="position:absolute;margin-left:-28.95pt;margin-top:19.9pt;width:94.75pt;height:33.4pt;z-index:251662336;mso-height-percent:200;mso-height-percent:200;mso-width-relative:margin;mso-height-relative:margin">
            <v:textbox style="mso-next-textbox:#_x0000_s1028;mso-fit-shape-to-text:t">
              <w:txbxContent>
                <w:p w14:paraId="4BF10A6D" w14:textId="77777777" w:rsidR="00B846E0" w:rsidRPr="00B846E0" w:rsidRDefault="00B846E0">
                  <w:pPr>
                    <w:rPr>
                      <w:b/>
                    </w:rPr>
                  </w:pPr>
                  <w:r>
                    <w:rPr>
                      <w:b/>
                    </w:rPr>
                    <w:t>ARRIVO MERCI</w:t>
                  </w:r>
                </w:p>
              </w:txbxContent>
            </v:textbox>
          </v:shape>
        </w:pict>
      </w:r>
      <w:r>
        <w:rPr>
          <w:noProof/>
        </w:rPr>
        <w:pict w14:anchorId="67F9112A">
          <v:shape id="_x0000_s1027" type="#_x0000_t202" style="position:absolute;margin-left:145.05pt;margin-top:-37.1pt;width:191.85pt;height:51.65pt;z-index:251660288;mso-width-percent:400;mso-height-percent:200;mso-position-horizontal-relative:margin;mso-width-percent:400;mso-height-percent:200;mso-width-relative:margin;mso-height-relative:margin">
            <v:textbox style="mso-next-textbox:#_x0000_s1027;mso-fit-shape-to-text:t">
              <w:txbxContent>
                <w:p w14:paraId="527D1C91" w14:textId="77777777" w:rsidR="00B846E0" w:rsidRPr="00B846E0" w:rsidRDefault="00B846E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PAN DE BELUN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91479CF">
          <v:shape id="_x0000_s1029" type="#_x0000_t202" style="position:absolute;margin-left:-29.45pt;margin-top:131.6pt;width:94.25pt;height:33.4pt;z-index:251664384;mso-height-percent:200;mso-height-percent:200;mso-width-relative:margin;mso-height-relative:margin">
            <v:textbox style="mso-next-textbox:#_x0000_s1029;mso-fit-shape-to-text:t">
              <w:txbxContent>
                <w:p w14:paraId="22103147" w14:textId="77777777" w:rsidR="00B846E0" w:rsidRPr="00B846E0" w:rsidRDefault="00B846E0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STOCCAGGIO</w:t>
                  </w:r>
                </w:p>
              </w:txbxContent>
            </v:textbox>
          </v:shape>
        </w:pict>
      </w:r>
    </w:p>
    <w:p w14:paraId="6F4816F7" w14:textId="77777777" w:rsidR="0054219B" w:rsidRDefault="0054219B" w:rsidP="0054219B"/>
    <w:p w14:paraId="3BA5FD83" w14:textId="77777777" w:rsidR="00D420A4" w:rsidRDefault="00000000" w:rsidP="0054219B"/>
    <w:p w14:paraId="69FB6720" w14:textId="77777777" w:rsidR="0054219B" w:rsidRDefault="0054219B" w:rsidP="0054219B"/>
    <w:p w14:paraId="6CB01CFA" w14:textId="77777777" w:rsidR="0054219B" w:rsidRDefault="0054219B" w:rsidP="0054219B"/>
    <w:p w14:paraId="3B54814E" w14:textId="77777777" w:rsidR="0054219B" w:rsidRDefault="0054219B" w:rsidP="0054219B"/>
    <w:p w14:paraId="33F16920" w14:textId="77777777" w:rsidR="0054219B" w:rsidRDefault="00000000" w:rsidP="0054219B">
      <w:r>
        <w:rPr>
          <w:noProof/>
          <w:lang w:eastAsia="it-IT"/>
        </w:rPr>
        <w:pict w14:anchorId="0191D637">
          <v:shape id="_x0000_s1038" type="#_x0000_t32" style="position:absolute;margin-left:14.55pt;margin-top:12.75pt;width:0;height:177.75pt;z-index:251675648" o:connectortype="straight">
            <v:stroke endarrow="block"/>
          </v:shape>
        </w:pict>
      </w:r>
    </w:p>
    <w:p w14:paraId="4F5AB7A8" w14:textId="77777777" w:rsidR="0054219B" w:rsidRDefault="0054219B" w:rsidP="0054219B"/>
    <w:p w14:paraId="6644895C" w14:textId="77777777" w:rsidR="0054219B" w:rsidRDefault="0054219B" w:rsidP="0054219B"/>
    <w:p w14:paraId="6E568CC0" w14:textId="77777777" w:rsidR="0054219B" w:rsidRDefault="0054219B" w:rsidP="0054219B"/>
    <w:p w14:paraId="09628509" w14:textId="77777777" w:rsidR="0054219B" w:rsidRDefault="0054219B" w:rsidP="0054219B"/>
    <w:p w14:paraId="2396514F" w14:textId="77777777" w:rsidR="0054219B" w:rsidRDefault="00000000" w:rsidP="0054219B">
      <w:r>
        <w:rPr>
          <w:noProof/>
        </w:rPr>
        <w:pict w14:anchorId="52D3B18E">
          <v:shape id="_x0000_s1037" type="#_x0000_t202" style="position:absolute;margin-left:145.05pt;margin-top:1.65pt;width:191.85pt;height:126.05pt;z-index:251674624;mso-width-percent:400;mso-height-percent:200;mso-width-percent:400;mso-height-percent:200;mso-width-relative:margin;mso-height-relative:margin">
            <v:textbox style="mso-fit-shape-to-text:t">
              <w:txbxContent>
                <w:p w14:paraId="2E16DD71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300g di farina 00</w:t>
                  </w:r>
                </w:p>
                <w:p w14:paraId="3E3A1197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100g di farina di mais</w:t>
                  </w:r>
                </w:p>
                <w:p w14:paraId="54C1AA04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180g di zucchero</w:t>
                  </w:r>
                </w:p>
                <w:p w14:paraId="24A44554" w14:textId="77777777" w:rsidR="0054219B" w:rsidRDefault="0054219B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80g noci/nocciole</w:t>
                  </w:r>
                </w:p>
                <w:p w14:paraId="4D04743E" w14:textId="77777777" w:rsidR="0054219B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80g gocce di cioccolato</w:t>
                  </w:r>
                </w:p>
                <w:p w14:paraId="3EEC485D" w14:textId="77777777" w:rsidR="00C31110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proofErr w:type="gramStart"/>
                  <w:r>
                    <w:t>2</w:t>
                  </w:r>
                  <w:proofErr w:type="gramEnd"/>
                  <w:r>
                    <w:t xml:space="preserve"> cucchiai semi di papavero</w:t>
                  </w:r>
                </w:p>
                <w:p w14:paraId="09A0E976" w14:textId="77777777" w:rsidR="00C31110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½ cucchiaio di lievito</w:t>
                  </w:r>
                </w:p>
                <w:p w14:paraId="7D2906E4" w14:textId="77777777" w:rsidR="00C31110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1 bustina di vanillina</w:t>
                  </w:r>
                </w:p>
                <w:p w14:paraId="29FA4D6B" w14:textId="77777777" w:rsidR="00C31110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proofErr w:type="gramStart"/>
                  <w:r>
                    <w:t>3</w:t>
                  </w:r>
                  <w:proofErr w:type="gramEnd"/>
                  <w:r>
                    <w:t xml:space="preserve"> uova</w:t>
                  </w:r>
                </w:p>
                <w:p w14:paraId="0278CDA1" w14:textId="77777777" w:rsidR="00C31110" w:rsidRDefault="00C31110" w:rsidP="0054219B">
                  <w:pPr>
                    <w:pStyle w:val="Paragrafoelenco"/>
                    <w:numPr>
                      <w:ilvl w:val="0"/>
                      <w:numId w:val="4"/>
                    </w:numPr>
                    <w:ind w:left="426"/>
                  </w:pPr>
                  <w:r>
                    <w:t>150g di burro</w:t>
                  </w:r>
                </w:p>
              </w:txbxContent>
            </v:textbox>
          </v:shape>
        </w:pict>
      </w:r>
    </w:p>
    <w:p w14:paraId="58BA0F87" w14:textId="77777777" w:rsidR="0054219B" w:rsidRDefault="0054219B" w:rsidP="0054219B"/>
    <w:p w14:paraId="74F280FC" w14:textId="77777777" w:rsidR="0054219B" w:rsidRDefault="00000000" w:rsidP="0054219B">
      <w:r>
        <w:rPr>
          <w:noProof/>
        </w:rPr>
        <w:pict w14:anchorId="1E4F698F">
          <v:shape id="_x0000_s1033" type="#_x0000_t202" style="position:absolute;margin-left:-23.95pt;margin-top:18.75pt;width:106.75pt;height:33.4pt;z-index:251670528;mso-height-percent:200;mso-height-percent:200;mso-width-relative:margin;mso-height-relative:margin">
            <v:textbox style="mso-next-textbox:#_x0000_s1033;mso-fit-shape-to-text:t">
              <w:txbxContent>
                <w:p w14:paraId="0002A956" w14:textId="77777777" w:rsidR="0054219B" w:rsidRPr="0054219B" w:rsidRDefault="00542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PESO INGREDIENTI</w:t>
                  </w:r>
                </w:p>
              </w:txbxContent>
            </v:textbox>
          </v:shape>
        </w:pict>
      </w:r>
    </w:p>
    <w:p w14:paraId="164B46AD" w14:textId="77777777" w:rsidR="0054219B" w:rsidRDefault="00000000" w:rsidP="0054219B">
      <w:r>
        <w:rPr>
          <w:noProof/>
          <w:lang w:eastAsia="it-IT"/>
        </w:rPr>
        <w:pict w14:anchorId="67915123">
          <v:shape id="_x0000_s1039" type="#_x0000_t32" style="position:absolute;margin-left:83.3pt;margin-top:9.45pt;width:56.5pt;height:.75pt;flip:y;z-index:251676672" o:connectortype="straight">
            <v:stroke endarrow="block"/>
          </v:shape>
        </w:pict>
      </w:r>
    </w:p>
    <w:p w14:paraId="60E30987" w14:textId="77777777" w:rsidR="007715DC" w:rsidRDefault="00000000" w:rsidP="007715DC">
      <w:r>
        <w:rPr>
          <w:noProof/>
          <w:lang w:eastAsia="it-IT"/>
        </w:rPr>
        <w:pict w14:anchorId="4CE2A2C7">
          <v:shape id="_x0000_s1047" type="#_x0000_t32" style="position:absolute;margin-left:14.55pt;margin-top:1.8pt;width:0;height:199.7pt;z-index:251689984" o:connectortype="straight">
            <v:stroke endarrow="block"/>
          </v:shape>
        </w:pict>
      </w:r>
    </w:p>
    <w:p w14:paraId="00F1601B" w14:textId="77777777" w:rsidR="007715DC" w:rsidRPr="007715DC" w:rsidRDefault="007715DC" w:rsidP="007715DC"/>
    <w:p w14:paraId="47009A0A" w14:textId="77777777" w:rsidR="007715DC" w:rsidRPr="007715DC" w:rsidRDefault="007715DC" w:rsidP="007715DC"/>
    <w:p w14:paraId="7D224E3E" w14:textId="77777777" w:rsidR="007715DC" w:rsidRPr="007715DC" w:rsidRDefault="007715DC" w:rsidP="007715DC"/>
    <w:p w14:paraId="2820994F" w14:textId="77777777" w:rsidR="007715DC" w:rsidRPr="007715DC" w:rsidRDefault="00000000" w:rsidP="007715DC">
      <w:r>
        <w:rPr>
          <w:noProof/>
        </w:rPr>
        <w:pict w14:anchorId="2D8B77D2">
          <v:shape id="_x0000_s1042" type="#_x0000_t202" style="position:absolute;margin-left:139.8pt;margin-top:20.05pt;width:191.85pt;height:79.7pt;z-index:251680768;mso-width-percent:400;mso-height-percent:200;mso-position-horizontal-relative:margin;mso-width-percent:400;mso-height-percent:200;mso-width-relative:margin;mso-height-relative:margin">
            <v:textbox style="mso-fit-shape-to-text:t">
              <w:txbxContent>
                <w:p w14:paraId="4C7A3736" w14:textId="77777777" w:rsidR="00C31110" w:rsidRDefault="00C31110">
                  <w:r>
                    <w:t>Unire le due farine, lo zucchero, le noci, le nocciole, le gocce di cioccolato,</w:t>
                  </w:r>
                  <w:r w:rsidR="0071210D">
                    <w:t xml:space="preserve"> il lievito, i semi di papavero e la vanillina e mescolare</w:t>
                  </w:r>
                </w:p>
              </w:txbxContent>
            </v:textbox>
            <w10:wrap anchorx="margin"/>
          </v:shape>
        </w:pict>
      </w:r>
    </w:p>
    <w:p w14:paraId="05A63E0D" w14:textId="77777777" w:rsidR="007715DC" w:rsidRPr="007715DC" w:rsidRDefault="007715DC" w:rsidP="007715DC"/>
    <w:p w14:paraId="55A71DBC" w14:textId="77777777" w:rsidR="007715DC" w:rsidRPr="007715DC" w:rsidRDefault="00000000" w:rsidP="007715DC">
      <w:r>
        <w:rPr>
          <w:noProof/>
          <w:lang w:eastAsia="it-IT"/>
        </w:rPr>
        <w:pict w14:anchorId="5A8090B9">
          <v:shape id="_x0000_s1048" type="#_x0000_t32" style="position:absolute;margin-left:78.55pt;margin-top:24.1pt;width:55.25pt;height:46.5pt;flip:y;z-index:251691008" o:connectortype="straight">
            <v:stroke endarrow="block"/>
          </v:shape>
        </w:pict>
      </w:r>
    </w:p>
    <w:p w14:paraId="072CAB2A" w14:textId="77777777" w:rsidR="007715DC" w:rsidRPr="007715DC" w:rsidRDefault="00000000" w:rsidP="007715DC">
      <w:r>
        <w:rPr>
          <w:noProof/>
          <w:lang w:eastAsia="it-IT"/>
        </w:rPr>
        <w:pict w14:anchorId="113CF675">
          <v:shape id="_x0000_s1049" type="#_x0000_t32" style="position:absolute;margin-left:236.55pt;margin-top:23.95pt;width:0;height:34pt;z-index:251692032" o:connectortype="straight">
            <v:stroke endarrow="block"/>
          </v:shape>
        </w:pict>
      </w:r>
    </w:p>
    <w:p w14:paraId="57AF1305" w14:textId="77777777" w:rsidR="007715DC" w:rsidRPr="007715DC" w:rsidRDefault="00000000" w:rsidP="007715DC">
      <w:r>
        <w:rPr>
          <w:noProof/>
        </w:rPr>
        <w:pict w14:anchorId="6AC79389">
          <v:shape id="_x0000_s1040" type="#_x0000_t202" style="position:absolute;margin-left:-18.95pt;margin-top:3.6pt;width:97pt;height:33.4pt;z-index:251678720;mso-height-percent:200;mso-height-percent:200;mso-width-relative:margin;mso-height-relative:margin">
            <v:textbox style="mso-next-textbox:#_x0000_s1040;mso-fit-shape-to-text:t">
              <w:txbxContent>
                <w:p w14:paraId="5D0C2DE2" w14:textId="77777777" w:rsidR="00C31110" w:rsidRPr="00C31110" w:rsidRDefault="00C3111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PROCEDIMENTO</w:t>
                  </w:r>
                </w:p>
              </w:txbxContent>
            </v:textbox>
          </v:shape>
        </w:pict>
      </w:r>
    </w:p>
    <w:p w14:paraId="72797976" w14:textId="77777777" w:rsidR="007715DC" w:rsidRPr="007715DC" w:rsidRDefault="00000000" w:rsidP="007715DC">
      <w:r>
        <w:rPr>
          <w:noProof/>
          <w:lang w:eastAsia="it-IT"/>
        </w:rPr>
        <w:pict w14:anchorId="0573CEFB">
          <v:shape id="_x0000_s1056" type="#_x0000_t32" style="position:absolute;margin-left:14.55pt;margin-top:12.15pt;width:0;height:148.65pt;z-index:251699200" o:connectortype="straight"/>
        </w:pict>
      </w:r>
      <w:r>
        <w:rPr>
          <w:noProof/>
        </w:rPr>
        <w:pict w14:anchorId="46D82F5A">
          <v:shape id="_x0000_s1043" type="#_x0000_t202" style="position:absolute;margin-left:139.8pt;margin-top:12.15pt;width:191.85pt;height:33.4pt;z-index:251682816;mso-width-percent:400;mso-height-percent:200;mso-position-horizontal-relative:margin;mso-width-percent:400;mso-height-percent:200;mso-width-relative:margin;mso-height-relative:margin">
            <v:textbox style="mso-fit-shape-to-text:t">
              <w:txbxContent>
                <w:p w14:paraId="099A3989" w14:textId="77777777" w:rsidR="0071210D" w:rsidRDefault="0071210D">
                  <w:r>
                    <w:t>Sbattere burro fuso e uova</w:t>
                  </w:r>
                </w:p>
              </w:txbxContent>
            </v:textbox>
            <w10:wrap anchorx="margin"/>
          </v:shape>
        </w:pict>
      </w:r>
    </w:p>
    <w:p w14:paraId="39358B1E" w14:textId="77777777" w:rsidR="007715DC" w:rsidRDefault="00000000" w:rsidP="007715DC">
      <w:r>
        <w:rPr>
          <w:noProof/>
          <w:lang w:eastAsia="it-IT"/>
        </w:rPr>
        <w:pict w14:anchorId="6E9D6410">
          <v:shape id="_x0000_s1050" type="#_x0000_t32" style="position:absolute;margin-left:236.55pt;margin-top:20.7pt;width:0;height:46.4pt;z-index:251693056" o:connectortype="straight">
            <v:stroke endarrow="block"/>
          </v:shape>
        </w:pict>
      </w:r>
    </w:p>
    <w:p w14:paraId="5626E36D" w14:textId="77777777" w:rsidR="0054219B" w:rsidRDefault="0054219B" w:rsidP="007715DC"/>
    <w:p w14:paraId="2CEFAB29" w14:textId="77777777" w:rsidR="007715DC" w:rsidRDefault="00000000" w:rsidP="007715DC">
      <w:r>
        <w:rPr>
          <w:noProof/>
          <w:lang w:eastAsia="it-IT"/>
        </w:rPr>
        <w:pict w14:anchorId="2714A7E2">
          <v:shape id="_x0000_s1052" type="#_x0000_t32" style="position:absolute;margin-left:236.55pt;margin-top:53.55pt;width:0;height:36.15pt;z-index:251694080" o:connectortype="straight"/>
        </w:pict>
      </w:r>
      <w:r>
        <w:rPr>
          <w:noProof/>
        </w:rPr>
        <w:pict w14:anchorId="5E795C7F">
          <v:shape id="_x0000_s1044" type="#_x0000_t202" style="position:absolute;margin-left:139.8pt;margin-top:19.55pt;width:191.85pt;height:33.4pt;z-index:251684864;mso-width-percent:400;mso-height-percent:200;mso-position-horizontal-relative:margin;mso-width-percent:400;mso-height-percent:200;mso-width-relative:margin;mso-height-relative:margin">
            <v:textbox style="mso-fit-shape-to-text:t">
              <w:txbxContent>
                <w:p w14:paraId="5397A13A" w14:textId="77777777" w:rsidR="0071210D" w:rsidRDefault="0071210D">
                  <w:r>
                    <w:t>Unire i due impasti</w:t>
                  </w:r>
                </w:p>
              </w:txbxContent>
            </v:textbox>
            <w10:wrap anchorx="margin"/>
          </v:shape>
        </w:pict>
      </w:r>
    </w:p>
    <w:p w14:paraId="01860037" w14:textId="77777777" w:rsidR="007715DC" w:rsidRPr="007715DC" w:rsidRDefault="00000000" w:rsidP="007715DC">
      <w:r>
        <w:rPr>
          <w:noProof/>
          <w:lang w:eastAsia="it-IT"/>
        </w:rPr>
        <w:lastRenderedPageBreak/>
        <w:pict w14:anchorId="70DE5458">
          <v:shape id="_x0000_s1064" type="#_x0000_t32" style="position:absolute;margin-left:77.05pt;margin-top:358.15pt;width:68.65pt;height:0;z-index:251709440" o:connectortype="straight">
            <v:stroke endarrow="block"/>
          </v:shape>
        </w:pict>
      </w:r>
      <w:r>
        <w:rPr>
          <w:noProof/>
        </w:rPr>
        <w:pict w14:anchorId="1C569681">
          <v:shape id="_x0000_s1063" type="#_x0000_t202" style="position:absolute;margin-left:147.7pt;margin-top:342.75pt;width:191.85pt;height:33.4pt;z-index:251708416;mso-width-percent:400;mso-height-percent:200;mso-width-percent:400;mso-height-percent:200;mso-width-relative:margin;mso-height-relative:margin">
            <v:textbox style="mso-fit-shape-to-text:t">
              <w:txbxContent>
                <w:p w14:paraId="5AD32000" w14:textId="77777777" w:rsidR="00AC67DD" w:rsidRDefault="00AC67DD" w:rsidP="00AC67DD">
                  <w:pPr>
                    <w:pStyle w:val="Paragrafoelenco"/>
                    <w:numPr>
                      <w:ilvl w:val="0"/>
                      <w:numId w:val="5"/>
                    </w:numPr>
                    <w:ind w:left="284" w:hanging="207"/>
                  </w:pPr>
                  <w:r>
                    <w:t>Pasticceria</w:t>
                  </w:r>
                </w:p>
                <w:p w14:paraId="707F86B9" w14:textId="77777777" w:rsidR="00AC67DD" w:rsidRDefault="00AC67DD" w:rsidP="00AC67DD">
                  <w:pPr>
                    <w:pStyle w:val="Paragrafoelenco"/>
                    <w:numPr>
                      <w:ilvl w:val="0"/>
                      <w:numId w:val="5"/>
                    </w:numPr>
                    <w:ind w:left="284" w:hanging="207"/>
                  </w:pPr>
                  <w:r>
                    <w:t>supermercati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0D880F2">
          <v:shape id="_x0000_s1061" type="#_x0000_t32" style="position:absolute;margin-left:17.55pt;margin-top:250.15pt;width:0;height:87pt;z-index:251706368" o:connectortype="straight">
            <v:stroke endarrow="block"/>
          </v:shape>
        </w:pict>
      </w:r>
      <w:r>
        <w:rPr>
          <w:noProof/>
        </w:rPr>
        <w:pict w14:anchorId="4CD79297">
          <v:shape id="_x0000_s1060" type="#_x0000_t202" style="position:absolute;margin-left:-19.95pt;margin-top:342.2pt;width:96.5pt;height:33.4pt;z-index:251705344;mso-height-percent:200;mso-height-percent:200;mso-width-relative:margin;mso-height-relative:margin">
            <v:textbox style="mso-next-textbox:#_x0000_s1060;mso-fit-shape-to-text:t">
              <w:txbxContent>
                <w:p w14:paraId="78971706" w14:textId="77777777" w:rsidR="00AC67DD" w:rsidRPr="00AC67DD" w:rsidRDefault="00AC67DD">
                  <w:pPr>
                    <w:rPr>
                      <w:b/>
                    </w:rPr>
                  </w:pPr>
                  <w:r>
                    <w:rPr>
                      <w:b/>
                    </w:rPr>
                    <w:t>PUNTO VENDITA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051F7A0F">
          <v:shape id="_x0000_s1059" type="#_x0000_t32" style="position:absolute;margin-left:76.55pt;margin-top:235.9pt;width:69.15pt;height:0;z-index:251703296" o:connectortype="straight">
            <v:stroke endarrow="block"/>
          </v:shape>
        </w:pict>
      </w:r>
      <w:r>
        <w:rPr>
          <w:noProof/>
        </w:rPr>
        <w:pict w14:anchorId="239A44B4">
          <v:shape id="_x0000_s1058" type="#_x0000_t202" style="position:absolute;margin-left:146.65pt;margin-top:211.15pt;width:191.6pt;height:48.85pt;z-index:251702272;mso-width-percent:400;mso-height-percent:200;mso-width-percent:400;mso-height-percent:200;mso-width-relative:margin;mso-height-relative:margin">
            <v:textbox style="mso-next-textbox:#_x0000_s1058;mso-fit-shape-to-text:t">
              <w:txbxContent>
                <w:p w14:paraId="6169CF9F" w14:textId="77777777" w:rsidR="00AC67DD" w:rsidRDefault="00AC67DD">
                  <w:r>
                    <w:t>Conservare a temperatura ambiente dopo l’utilizzo del sottovuoto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04A6A28">
          <v:shape id="_x0000_s1057" type="#_x0000_t32" style="position:absolute;margin-left:15.3pt;margin-top:-70.85pt;width:2.25pt;height:282pt;z-index:251700224" o:connectortype="straight">
            <v:stroke endarrow="block"/>
          </v:shape>
        </w:pict>
      </w:r>
      <w:r>
        <w:rPr>
          <w:noProof/>
        </w:rPr>
        <w:pict w14:anchorId="71D76648">
          <v:shape id="_x0000_s1055" type="#_x0000_t202" style="position:absolute;margin-left:-20.95pt;margin-top:216.2pt;width:97pt;height:33.4pt;z-index:251698176;mso-height-percent:200;mso-height-percent:200;mso-width-relative:margin;mso-height-relative:margin">
            <v:textbox style="mso-next-textbox:#_x0000_s1055;mso-fit-shape-to-text:t">
              <w:txbxContent>
                <w:p w14:paraId="77B73B53" w14:textId="77777777" w:rsidR="00AC67DD" w:rsidRPr="00AC67DD" w:rsidRDefault="00AC67D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CONSERVAZIONE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6F7BCBC5">
          <v:shape id="_x0000_s1054" type="#_x0000_t32" style="position:absolute;margin-left:238.8pt;margin-top:39.9pt;width:0;height:48.25pt;z-index:251696128" o:connectortype="straight">
            <v:stroke endarrow="block"/>
          </v:shape>
        </w:pict>
      </w:r>
      <w:r>
        <w:rPr>
          <w:noProof/>
          <w:lang w:eastAsia="it-IT"/>
        </w:rPr>
        <w:pict w14:anchorId="7B4528E4">
          <v:shape id="_x0000_s1053" type="#_x0000_t32" style="position:absolute;margin-left:238.05pt;margin-top:-70.85pt;width:.75pt;height:63pt;z-index:251695104" o:connectortype="straight">
            <v:stroke endarrow="block"/>
          </v:shape>
        </w:pict>
      </w:r>
      <w:r>
        <w:rPr>
          <w:noProof/>
        </w:rPr>
        <w:pict w14:anchorId="273EBB6D">
          <v:shape id="_x0000_s1046" type="#_x0000_t202" style="position:absolute;margin-left:145.7pt;margin-top:91.5pt;width:191.85pt;height:33.4pt;z-index:251688960;mso-width-percent:400;mso-height-percent:200;mso-width-percent:400;mso-height-percent:200;mso-width-relative:margin;mso-height-relative:margin">
            <v:textbox style="mso-next-textbox:#_x0000_s1046;mso-fit-shape-to-text:t">
              <w:txbxContent>
                <w:p w14:paraId="039860EB" w14:textId="77777777" w:rsidR="007715DC" w:rsidRDefault="007715DC">
                  <w:r>
                    <w:t xml:space="preserve">Cuocere a 180°C per 30 minuti </w:t>
                  </w:r>
                </w:p>
              </w:txbxContent>
            </v:textbox>
          </v:shape>
        </w:pict>
      </w:r>
      <w:r>
        <w:rPr>
          <w:noProof/>
        </w:rPr>
        <w:pict w14:anchorId="2CA8FD2C">
          <v:shape id="_x0000_s1045" type="#_x0000_t202" style="position:absolute;margin-left:0;margin-top:-2.1pt;width:190.35pt;height:41.5pt;z-index:251686912;mso-position-horizontal:center;mso-position-horizontal-relative:margin;mso-width-relative:margin;mso-height-relative:margin">
            <v:textbox style="mso-next-textbox:#_x0000_s1045">
              <w:txbxContent>
                <w:p w14:paraId="079E71FC" w14:textId="77777777" w:rsidR="0071210D" w:rsidRDefault="0071210D">
                  <w:r>
                    <w:t xml:space="preserve">Dividere in 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l’impasto e formare delle pagnottelle e decorare con delle noci</w:t>
                  </w:r>
                </w:p>
              </w:txbxContent>
            </v:textbox>
            <w10:wrap anchorx="margin"/>
          </v:shape>
        </w:pict>
      </w:r>
    </w:p>
    <w:sectPr w:rsidR="007715DC" w:rsidRPr="007715DC" w:rsidSect="00BD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1444" w14:textId="77777777" w:rsidR="00E0499D" w:rsidRDefault="00E0499D" w:rsidP="0071210D">
      <w:pPr>
        <w:spacing w:after="0" w:line="240" w:lineRule="auto"/>
      </w:pPr>
      <w:r>
        <w:separator/>
      </w:r>
    </w:p>
  </w:endnote>
  <w:endnote w:type="continuationSeparator" w:id="0">
    <w:p w14:paraId="6216F1D2" w14:textId="77777777" w:rsidR="00E0499D" w:rsidRDefault="00E0499D" w:rsidP="0071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E947" w14:textId="77777777" w:rsidR="00E0499D" w:rsidRDefault="00E0499D" w:rsidP="0071210D">
      <w:pPr>
        <w:spacing w:after="0" w:line="240" w:lineRule="auto"/>
      </w:pPr>
      <w:r>
        <w:separator/>
      </w:r>
    </w:p>
  </w:footnote>
  <w:footnote w:type="continuationSeparator" w:id="0">
    <w:p w14:paraId="3A7F09CD" w14:textId="77777777" w:rsidR="00E0499D" w:rsidRDefault="00E0499D" w:rsidP="0071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019"/>
    <w:multiLevelType w:val="hybridMultilevel"/>
    <w:tmpl w:val="F26232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2357"/>
    <w:multiLevelType w:val="hybridMultilevel"/>
    <w:tmpl w:val="D4263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0781"/>
    <w:multiLevelType w:val="hybridMultilevel"/>
    <w:tmpl w:val="3FA29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EC5"/>
    <w:multiLevelType w:val="hybridMultilevel"/>
    <w:tmpl w:val="A9D87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5E7D"/>
    <w:multiLevelType w:val="hybridMultilevel"/>
    <w:tmpl w:val="52E6D5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0137">
    <w:abstractNumId w:val="2"/>
  </w:num>
  <w:num w:numId="2" w16cid:durableId="1611623712">
    <w:abstractNumId w:val="3"/>
  </w:num>
  <w:num w:numId="3" w16cid:durableId="477648894">
    <w:abstractNumId w:val="1"/>
  </w:num>
  <w:num w:numId="4" w16cid:durableId="578825854">
    <w:abstractNumId w:val="4"/>
  </w:num>
  <w:num w:numId="5" w16cid:durableId="170702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E0"/>
    <w:rsid w:val="00036A54"/>
    <w:rsid w:val="001C4BBF"/>
    <w:rsid w:val="002677AA"/>
    <w:rsid w:val="00325EC3"/>
    <w:rsid w:val="003E75A2"/>
    <w:rsid w:val="0054219B"/>
    <w:rsid w:val="0071210D"/>
    <w:rsid w:val="007715DC"/>
    <w:rsid w:val="00AC67DD"/>
    <w:rsid w:val="00B846E0"/>
    <w:rsid w:val="00BD1C61"/>
    <w:rsid w:val="00C31110"/>
    <w:rsid w:val="00E0499D"/>
    <w:rsid w:val="00E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9"/>
        <o:r id="V:Rule4" type="connector" idref="#_x0000_s1049"/>
        <o:r id="V:Rule5" type="connector" idref="#_x0000_s1034"/>
        <o:r id="V:Rule6" type="connector" idref="#_x0000_s1054"/>
        <o:r id="V:Rule7" type="connector" idref="#_x0000_s1032"/>
        <o:r id="V:Rule8" type="connector" idref="#_x0000_s1061"/>
        <o:r id="V:Rule9" type="connector" idref="#_x0000_s1038"/>
        <o:r id="V:Rule10" type="connector" idref="#_x0000_s1050"/>
        <o:r id="V:Rule11" type="connector" idref="#_x0000_s1039"/>
        <o:r id="V:Rule12" type="connector" idref="#_x0000_s1053"/>
        <o:r id="V:Rule13" type="connector" idref="#_x0000_s1048"/>
        <o:r id="V:Rule14" type="connector" idref="#_x0000_s1047"/>
        <o:r id="V:Rule15" type="connector" idref="#_x0000_s1064"/>
        <o:r id="V:Rule16" type="connector" idref="#_x0000_s1052"/>
      </o:rules>
    </o:shapelayout>
  </w:shapeDefaults>
  <w:decimalSymbol w:val=","/>
  <w:listSeparator w:val=";"/>
  <w14:docId w14:val="42DD9F55"/>
  <w15:docId w15:val="{BD3471D6-54F1-45C5-9BBA-CB12017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46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10D"/>
  </w:style>
  <w:style w:type="paragraph" w:styleId="Pidipagina">
    <w:name w:val="footer"/>
    <w:basedOn w:val="Normale"/>
    <w:link w:val="PidipaginaCarattere"/>
    <w:uiPriority w:val="99"/>
    <w:semiHidden/>
    <w:unhideWhenUsed/>
    <w:rsid w:val="00712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1E5C648B08E45BD9D3CE43B782B91" ma:contentTypeVersion="10" ma:contentTypeDescription="Creare un nuovo documento." ma:contentTypeScope="" ma:versionID="6e8f2479b094cc24757c221fdceb8379">
  <xsd:schema xmlns:xsd="http://www.w3.org/2001/XMLSchema" xmlns:xs="http://www.w3.org/2001/XMLSchema" xmlns:p="http://schemas.microsoft.com/office/2006/metadata/properties" xmlns:ns2="3182512d-8a9c-440f-ba39-3555a2ae2352" xmlns:ns3="35c973d5-0a2d-432f-b6ec-bac046db0ba9" targetNamespace="http://schemas.microsoft.com/office/2006/metadata/properties" ma:root="true" ma:fieldsID="9c93307cd9bfd91f676dfaa6b52aeef7" ns2:_="" ns3:_="">
    <xsd:import namespace="3182512d-8a9c-440f-ba39-3555a2ae2352"/>
    <xsd:import namespace="35c973d5-0a2d-432f-b6ec-bac046db0ba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2512d-8a9c-440f-ba39-3555a2ae23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d668acd4-4fa4-467a-aa78-324b35350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73d5-0a2d-432f-b6ec-bac046db0ba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a5cd294-7d05-4140-a2e7-9a508f37e497}" ma:internalName="TaxCatchAll" ma:showField="CatchAllData" ma:web="35c973d5-0a2d-432f-b6ec-bac046db0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25A32-7A7D-44FE-8BE1-5761D028E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4B3A0-AFA7-419B-A7C2-10349B3F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2512d-8a9c-440f-ba39-3555a2ae2352"/>
    <ds:schemaRef ds:uri="35c973d5-0a2d-432f-b6ec-bac046db0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maurizio.giraldi</cp:lastModifiedBy>
  <cp:revision>3</cp:revision>
  <dcterms:created xsi:type="dcterms:W3CDTF">2023-02-06T22:34:00Z</dcterms:created>
  <dcterms:modified xsi:type="dcterms:W3CDTF">2023-06-18T07:36:00Z</dcterms:modified>
</cp:coreProperties>
</file>